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5F0" w:rsidRDefault="00704EA5" w:rsidP="00433516">
      <w:pPr>
        <w:spacing w:after="0"/>
      </w:pPr>
      <w:r>
        <w:t>Name of Student</w:t>
      </w:r>
    </w:p>
    <w:p w:rsidR="00704EA5" w:rsidRDefault="00704EA5" w:rsidP="00433516">
      <w:pPr>
        <w:spacing w:after="0"/>
      </w:pPr>
      <w:r>
        <w:t>Date</w:t>
      </w:r>
    </w:p>
    <w:p w:rsidR="00704EA5" w:rsidRDefault="00704EA5" w:rsidP="00433516">
      <w:pPr>
        <w:spacing w:after="0"/>
      </w:pPr>
      <w:r>
        <w:t>Name of Class</w:t>
      </w:r>
    </w:p>
    <w:p w:rsidR="00433516" w:rsidRDefault="00546E0F" w:rsidP="00433516">
      <w:pPr>
        <w:spacing w:after="0"/>
        <w:ind w:left="1800" w:hanging="1800"/>
        <w:jc w:val="both"/>
      </w:pPr>
      <w:r>
        <w:t xml:space="preserve">Review of: </w:t>
      </w:r>
    </w:p>
    <w:p w:rsidR="00704EA5" w:rsidRPr="00433516" w:rsidRDefault="00704EA5" w:rsidP="00433516">
      <w:pPr>
        <w:spacing w:after="0"/>
        <w:ind w:left="720" w:hanging="720"/>
        <w:rPr>
          <w:b/>
        </w:rPr>
      </w:pPr>
      <w:proofErr w:type="spellStart"/>
      <w:r w:rsidRPr="00433516">
        <w:rPr>
          <w:rFonts w:cs="Times New Roman"/>
          <w:b/>
          <w:szCs w:val="24"/>
          <w:shd w:val="clear" w:color="auto" w:fill="FFFFFF"/>
        </w:rPr>
        <w:t>Stier</w:t>
      </w:r>
      <w:proofErr w:type="spellEnd"/>
      <w:r w:rsidRPr="00433516">
        <w:rPr>
          <w:rFonts w:cs="Times New Roman"/>
          <w:b/>
          <w:szCs w:val="24"/>
          <w:shd w:val="clear" w:color="auto" w:fill="FFFFFF"/>
        </w:rPr>
        <w:t xml:space="preserve"> Jr, W. F., &amp; Schneider, R. C. (2000). What high school principals expect of their athletics directors: A national investigation. </w:t>
      </w:r>
      <w:r w:rsidRPr="00433516">
        <w:rPr>
          <w:rFonts w:cs="Times New Roman"/>
          <w:b/>
          <w:i/>
          <w:iCs/>
          <w:szCs w:val="24"/>
          <w:shd w:val="clear" w:color="auto" w:fill="FFFFFF"/>
        </w:rPr>
        <w:t>Journal of Physical Education, Recreation &amp; Dance</w:t>
      </w:r>
      <w:r w:rsidRPr="00433516">
        <w:rPr>
          <w:rFonts w:cs="Times New Roman"/>
          <w:b/>
          <w:szCs w:val="24"/>
          <w:shd w:val="clear" w:color="auto" w:fill="FFFFFF"/>
        </w:rPr>
        <w:t>, </w:t>
      </w:r>
      <w:r w:rsidRPr="00433516">
        <w:rPr>
          <w:rFonts w:cs="Times New Roman"/>
          <w:b/>
          <w:i/>
          <w:iCs/>
          <w:szCs w:val="24"/>
          <w:shd w:val="clear" w:color="auto" w:fill="FFFFFF"/>
        </w:rPr>
        <w:t>71</w:t>
      </w:r>
      <w:r w:rsidRPr="00433516">
        <w:rPr>
          <w:rFonts w:cs="Times New Roman"/>
          <w:b/>
          <w:szCs w:val="24"/>
          <w:shd w:val="clear" w:color="auto" w:fill="FFFFFF"/>
        </w:rPr>
        <w:t>(8), 45-49</w:t>
      </w:r>
      <w:r w:rsidR="00433516" w:rsidRPr="00433516">
        <w:rPr>
          <w:rFonts w:cs="Times New Roman"/>
          <w:b/>
          <w:szCs w:val="24"/>
          <w:shd w:val="clear" w:color="auto" w:fill="FFFFFF"/>
        </w:rPr>
        <w:t>. Retrieved from https://sci-hub.tw/https://shapeamerica.tandfonline.com/doi/abs/10.1080/07303084.2000.10605191?journalCode=ujrd20#.XJbwHSgzY2w</w:t>
      </w:r>
    </w:p>
    <w:p w:rsidR="00F45B7E" w:rsidRDefault="009F7DCD" w:rsidP="00433516">
      <w:pPr>
        <w:spacing w:after="0"/>
        <w:ind w:firstLine="720"/>
        <w:jc w:val="both"/>
        <w:rPr>
          <w:rFonts w:cs="Times New Roman"/>
          <w:szCs w:val="24"/>
        </w:rPr>
      </w:pPr>
      <w:r>
        <w:rPr>
          <w:rFonts w:cs="Times New Roman"/>
          <w:szCs w:val="24"/>
        </w:rPr>
        <w:t>The article describes a survey taken to determine the opinions of principals regarding past accomplishments and professional experiences necessary for appointment into an AD position. The article also sought to find out whether principals were satisfied with the structure of the AD reporting to them.</w:t>
      </w:r>
      <w:r w:rsidR="00B85608">
        <w:rPr>
          <w:rFonts w:cs="Times New Roman"/>
          <w:szCs w:val="24"/>
        </w:rPr>
        <w:t xml:space="preserve"> The article assumes a sample of 283 principals from both public and private schools. The article found that principals valued successfully working with others, and working with parents. As such, records of high visibility at athletic events, positive working relationships with teachers, positive public relations with the community, and high records of successfully preventing and solving problems are desirable characters of an aspiring AD. The principals did not put too much value on the winning record of candidates. The article also found that previous emp</w:t>
      </w:r>
      <w:r w:rsidR="00F45B7E">
        <w:rPr>
          <w:rFonts w:cs="Times New Roman"/>
          <w:szCs w:val="24"/>
        </w:rPr>
        <w:t>loy</w:t>
      </w:r>
      <w:r w:rsidR="00B85608">
        <w:rPr>
          <w:rFonts w:cs="Times New Roman"/>
          <w:szCs w:val="24"/>
        </w:rPr>
        <w:t xml:space="preserve">ment as a certified teacher in a high school setting was the most preferred </w:t>
      </w:r>
      <w:r w:rsidR="00F45B7E">
        <w:rPr>
          <w:rFonts w:cs="Times New Roman"/>
          <w:szCs w:val="24"/>
        </w:rPr>
        <w:t>experience. Experience as a head coach and working with a department policy handbook were also valued.</w:t>
      </w:r>
    </w:p>
    <w:p w:rsidR="00704EA5" w:rsidRDefault="00F45B7E" w:rsidP="00433516">
      <w:pPr>
        <w:spacing w:after="0"/>
        <w:ind w:firstLine="720"/>
        <w:jc w:val="both"/>
        <w:rPr>
          <w:rFonts w:cs="Times New Roman"/>
          <w:szCs w:val="24"/>
        </w:rPr>
      </w:pPr>
      <w:r>
        <w:rPr>
          <w:rFonts w:cs="Times New Roman"/>
          <w:szCs w:val="24"/>
        </w:rPr>
        <w:t>The authors present the necessity for training and</w:t>
      </w:r>
      <w:bookmarkStart w:id="0" w:name="_GoBack"/>
      <w:bookmarkEnd w:id="0"/>
      <w:r>
        <w:rPr>
          <w:rFonts w:cs="Times New Roman"/>
          <w:szCs w:val="24"/>
        </w:rPr>
        <w:t xml:space="preserve"> expertise in administration for candidates, would-be, and current athletic directors. The article compares the literal requirements mandatory to fill the position as early as 1960, to now. The purpose of the comparison is to </w:t>
      </w:r>
      <w:r>
        <w:rPr>
          <w:rFonts w:cs="Times New Roman"/>
          <w:szCs w:val="24"/>
        </w:rPr>
        <w:lastRenderedPageBreak/>
        <w:t xml:space="preserve">determine the workload and assess it against the effectiveness of fulfilling job roles. The article cites the two most vital attributes for such a position are the candidate’s personal qualities, and previous meaningful work experiences. </w:t>
      </w:r>
      <w:r w:rsidR="00704EA5">
        <w:rPr>
          <w:rFonts w:cs="Times New Roman"/>
          <w:szCs w:val="24"/>
        </w:rPr>
        <w:t xml:space="preserve">Success of an interscholastic sports program </w:t>
      </w:r>
      <w:r w:rsidR="0088222D">
        <w:rPr>
          <w:rFonts w:cs="Times New Roman"/>
          <w:szCs w:val="24"/>
        </w:rPr>
        <w:t xml:space="preserve">is closely associated to the administrative skills </w:t>
      </w:r>
      <w:r>
        <w:rPr>
          <w:rFonts w:cs="Times New Roman"/>
          <w:szCs w:val="24"/>
        </w:rPr>
        <w:t>and</w:t>
      </w:r>
      <w:r w:rsidR="0088222D">
        <w:rPr>
          <w:rFonts w:cs="Times New Roman"/>
          <w:szCs w:val="24"/>
        </w:rPr>
        <w:t xml:space="preserve"> experience of the individual given the overall responsibility for the program. Ad exerts tremendous influence over the philosophies, policies, and practices of the sport program. </w:t>
      </w:r>
    </w:p>
    <w:p w:rsidR="005F2A17" w:rsidRPr="00704EA5" w:rsidRDefault="00433516" w:rsidP="00433516">
      <w:pPr>
        <w:spacing w:after="0"/>
        <w:ind w:firstLine="720"/>
        <w:jc w:val="both"/>
        <w:rPr>
          <w:rFonts w:cs="Times New Roman"/>
          <w:szCs w:val="24"/>
        </w:rPr>
      </w:pPr>
      <w:r>
        <w:rPr>
          <w:rFonts w:cs="Times New Roman"/>
          <w:szCs w:val="24"/>
        </w:rPr>
        <w:t>In my own opinion, t</w:t>
      </w:r>
      <w:r w:rsidR="005F2A17">
        <w:rPr>
          <w:rFonts w:cs="Times New Roman"/>
          <w:szCs w:val="24"/>
        </w:rPr>
        <w:t>he article contains relevant qualification necessary for the role of athletic directors. The article also has information of other qualities that are not highly regarded or considered by the principals. That keen perception is greatly motivational and critical. I find principal’s input in this topic critical since they serve as oversight for the AD.</w:t>
      </w:r>
    </w:p>
    <w:sectPr w:rsidR="005F2A17" w:rsidRPr="00704EA5" w:rsidSect="00546E0F">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479" w:rsidRDefault="006D1479" w:rsidP="00546E0F">
      <w:pPr>
        <w:spacing w:after="0" w:line="240" w:lineRule="auto"/>
      </w:pPr>
      <w:r>
        <w:separator/>
      </w:r>
    </w:p>
  </w:endnote>
  <w:endnote w:type="continuationSeparator" w:id="0">
    <w:p w:rsidR="006D1479" w:rsidRDefault="006D1479" w:rsidP="00546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479" w:rsidRDefault="006D1479" w:rsidP="00546E0F">
      <w:pPr>
        <w:spacing w:after="0" w:line="240" w:lineRule="auto"/>
      </w:pPr>
      <w:r>
        <w:separator/>
      </w:r>
    </w:p>
  </w:footnote>
  <w:footnote w:type="continuationSeparator" w:id="0">
    <w:p w:rsidR="006D1479" w:rsidRDefault="006D1479" w:rsidP="00546E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B4"/>
    <w:rsid w:val="00433516"/>
    <w:rsid w:val="00513C96"/>
    <w:rsid w:val="00546E0F"/>
    <w:rsid w:val="005F2A17"/>
    <w:rsid w:val="006D1479"/>
    <w:rsid w:val="006E6D27"/>
    <w:rsid w:val="00704EA5"/>
    <w:rsid w:val="0088222D"/>
    <w:rsid w:val="009245F0"/>
    <w:rsid w:val="009F7DCD"/>
    <w:rsid w:val="00B85608"/>
    <w:rsid w:val="00D62EB4"/>
    <w:rsid w:val="00F235A4"/>
    <w:rsid w:val="00F45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87B1F"/>
  <w15:docId w15:val="{C600AB08-81F4-466A-BF14-1B5BF9E5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E0F"/>
  </w:style>
  <w:style w:type="paragraph" w:styleId="Footer">
    <w:name w:val="footer"/>
    <w:basedOn w:val="Normal"/>
    <w:link w:val="FooterChar"/>
    <w:uiPriority w:val="99"/>
    <w:unhideWhenUsed/>
    <w:rsid w:val="00546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2019-03-24T02:56:00Z</dcterms:created>
  <dcterms:modified xsi:type="dcterms:W3CDTF">2019-03-24T02:56:00Z</dcterms:modified>
</cp:coreProperties>
</file>